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99" w:rsidRDefault="00650599" w:rsidP="00650599">
      <w:pPr>
        <w:pStyle w:val="NormalWeb"/>
      </w:pPr>
      <w:r>
        <w:rPr>
          <w:rFonts w:ascii="Calibri" w:hAnsi="Calibri" w:cs="Calibri"/>
        </w:rPr>
        <w:t>November 18, 2021</w:t>
      </w:r>
    </w:p>
    <w:p w:rsidR="00650599" w:rsidRDefault="00650599" w:rsidP="00650599">
      <w:pPr>
        <w:pStyle w:val="NormalWeb"/>
      </w:pPr>
      <w:r>
        <w:rPr>
          <w:rFonts w:ascii="Calibri" w:hAnsi="Calibri" w:cs="Calibri"/>
        </w:rPr>
        <w:t>To:                   COMPdata Data Coordinators</w:t>
      </w:r>
    </w:p>
    <w:p w:rsidR="00650599" w:rsidRDefault="00650599" w:rsidP="00650599">
      <w:pPr>
        <w:pStyle w:val="NormalWeb"/>
        <w:outlineLvl w:val="0"/>
      </w:pPr>
      <w:r>
        <w:rPr>
          <w:rFonts w:ascii="Calibri" w:hAnsi="Calibri" w:cs="Calibri"/>
        </w:rPr>
        <w:t>From:              Customer Service COMPdata</w:t>
      </w:r>
    </w:p>
    <w:p w:rsidR="00650599" w:rsidRDefault="00650599" w:rsidP="00650599">
      <w:pPr>
        <w:pStyle w:val="NormalWeb"/>
        <w:ind w:left="1440" w:hanging="1440"/>
      </w:pPr>
      <w:r>
        <w:rPr>
          <w:rFonts w:ascii="Calibri" w:hAnsi="Calibri" w:cs="Calibri"/>
        </w:rPr>
        <w:t xml:space="preserve">Subject:           COMPdata Holiday Greeting &amp; Office Holiday Schedule </w:t>
      </w:r>
    </w:p>
    <w:p w:rsidR="00650599" w:rsidRDefault="00650599" w:rsidP="00650599">
      <w:pPr>
        <w:pStyle w:val="NormalWeb"/>
      </w:pPr>
      <w:r>
        <w:rPr>
          <w:rFonts w:ascii="Calibri" w:hAnsi="Calibri" w:cs="Calibri"/>
        </w:rPr>
        <w:t>The COMPdata Data Submission Services staff would like to wish all of our customers a happy holiday season in 2021.</w:t>
      </w:r>
    </w:p>
    <w:p w:rsidR="00650599" w:rsidRDefault="00650599" w:rsidP="00650599">
      <w:pPr>
        <w:pStyle w:val="NormalWeb"/>
      </w:pPr>
      <w:r>
        <w:rPr>
          <w:rFonts w:ascii="Calibri" w:hAnsi="Calibri" w:cs="Calibri"/>
        </w:rPr>
        <w:t>In observation of the holiday season our office and support lines will be closed on the following days.</w:t>
      </w:r>
    </w:p>
    <w:p w:rsidR="00650599" w:rsidRDefault="00650599" w:rsidP="00650599">
      <w:pPr>
        <w:pStyle w:val="NormalWeb"/>
        <w:spacing w:line="360" w:lineRule="auto"/>
      </w:pPr>
      <w:r>
        <w:rPr>
          <w:rStyle w:val="Strong"/>
          <w:rFonts w:ascii="Calibri" w:hAnsi="Calibri" w:cs="Calibri"/>
          <w:u w:val="single"/>
        </w:rPr>
        <w:t>Holiday Hours</w:t>
      </w:r>
      <w:r>
        <w:rPr>
          <w:rFonts w:ascii="Calibri" w:hAnsi="Calibri" w:cs="Calibri"/>
        </w:rPr>
        <w:t>:</w:t>
      </w:r>
    </w:p>
    <w:p w:rsidR="00650599" w:rsidRDefault="00650599" w:rsidP="0065059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Calibri" w:eastAsia="Times New Roman" w:hAnsi="Calibri" w:cs="Calibri"/>
        </w:rPr>
        <w:t>Thanksgiving Day                                            Thursday, November 25</w:t>
      </w:r>
    </w:p>
    <w:p w:rsidR="00650599" w:rsidRDefault="00650599" w:rsidP="0065059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Calibri" w:eastAsia="Times New Roman" w:hAnsi="Calibri" w:cs="Calibri"/>
        </w:rPr>
        <w:t>Day after Thanksgiving                                   Friday, November 26</w:t>
      </w:r>
    </w:p>
    <w:p w:rsidR="00650599" w:rsidRDefault="00650599" w:rsidP="0065059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Calibri" w:eastAsia="Times New Roman" w:hAnsi="Calibri" w:cs="Calibri"/>
        </w:rPr>
        <w:t>(Recognize) Christma</w:t>
      </w:r>
      <w:r>
        <w:rPr>
          <w:rFonts w:ascii="Calibri" w:eastAsia="Times New Roman" w:hAnsi="Calibri" w:cs="Calibri"/>
        </w:rPr>
        <w:t>s Day                          </w:t>
      </w:r>
      <w:r>
        <w:rPr>
          <w:rFonts w:ascii="Calibri" w:eastAsia="Times New Roman" w:hAnsi="Calibri" w:cs="Calibri"/>
        </w:rPr>
        <w:t>  Thursday, December 23</w:t>
      </w:r>
    </w:p>
    <w:p w:rsidR="00650599" w:rsidRDefault="00650599" w:rsidP="0065059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Calibri" w:eastAsia="Times New Roman" w:hAnsi="Calibri" w:cs="Calibri"/>
        </w:rPr>
        <w:t xml:space="preserve">Christmas Eve                                                 </w:t>
      </w:r>
      <w:r>
        <w:rPr>
          <w:rFonts w:ascii="Calibri" w:eastAsia="Times New Roman" w:hAnsi="Calibri" w:cs="Calibri"/>
        </w:rPr>
        <w:t xml:space="preserve">  </w:t>
      </w:r>
      <w:r>
        <w:rPr>
          <w:rFonts w:ascii="Calibri" w:eastAsia="Times New Roman" w:hAnsi="Calibri" w:cs="Calibri"/>
        </w:rPr>
        <w:t>Friday, December 24</w:t>
      </w:r>
    </w:p>
    <w:p w:rsidR="00650599" w:rsidRDefault="00650599" w:rsidP="0065059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Calibri" w:eastAsia="Times New Roman" w:hAnsi="Calibri" w:cs="Calibri"/>
        </w:rPr>
        <w:t>Extended Holiday Week                                 Monday, December 27-31</w:t>
      </w:r>
    </w:p>
    <w:p w:rsidR="00650599" w:rsidRDefault="00650599" w:rsidP="00650599">
      <w:pPr>
        <w:pStyle w:val="NormalWeb"/>
      </w:pPr>
      <w:r>
        <w:rPr>
          <w:rFonts w:ascii="Calibri" w:hAnsi="Calibri" w:cs="Calibri"/>
        </w:rPr>
        <w:t>The Data Submission System will remain open. We advise you to submit data early, be sure to review your submission and submit corrections and case counts before deadline.</w:t>
      </w:r>
    </w:p>
    <w:p w:rsidR="00650599" w:rsidRDefault="00650599" w:rsidP="00650599">
      <w:pPr>
        <w:pStyle w:val="NormalWeb"/>
      </w:pPr>
      <w:r>
        <w:rPr>
          <w:rStyle w:val="Emphasis"/>
          <w:rFonts w:ascii="Calibri" w:hAnsi="Calibri" w:cs="Calibri"/>
          <w:sz w:val="18"/>
          <w:szCs w:val="18"/>
        </w:rPr>
        <w:t>This mass communication is provided by COMPdata Data Submission Services; a response is not required. For questions, call 866-262-6222 or e-mail</w:t>
      </w:r>
      <w:r>
        <w:t xml:space="preserve"> </w:t>
      </w:r>
      <w:hyperlink r:id="rId5" w:history="1">
        <w:r>
          <w:rPr>
            <w:rStyle w:val="Hyperlink"/>
            <w:rFonts w:ascii="Calibri" w:hAnsi="Calibri" w:cs="Calibri"/>
            <w:color w:val="4F6228"/>
            <w:sz w:val="18"/>
            <w:szCs w:val="18"/>
          </w:rPr>
          <w:t>customerservice@ihastaff.org</w:t>
        </w:r>
      </w:hyperlink>
      <w:r>
        <w:rPr>
          <w:rFonts w:ascii="Calibri" w:hAnsi="Calibri" w:cs="Calibri"/>
          <w:color w:val="4F6228"/>
          <w:sz w:val="18"/>
          <w:szCs w:val="18"/>
        </w:rPr>
        <w:t>.</w:t>
      </w:r>
      <w:bookmarkStart w:id="0" w:name="_GoBack"/>
      <w:bookmarkEnd w:id="0"/>
    </w:p>
    <w:p w:rsidR="001037AD" w:rsidRDefault="001037AD"/>
    <w:sectPr w:rsidR="00103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35E1C"/>
    <w:multiLevelType w:val="multilevel"/>
    <w:tmpl w:val="4050C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99"/>
    <w:rsid w:val="001037AD"/>
    <w:rsid w:val="0034461D"/>
    <w:rsid w:val="0065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1FD8D"/>
  <w15:chartTrackingRefBased/>
  <w15:docId w15:val="{F375F600-9F54-4E39-85B8-5273C13D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5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059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5059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50599"/>
    <w:rPr>
      <w:b/>
      <w:bCs/>
    </w:rPr>
  </w:style>
  <w:style w:type="character" w:styleId="Emphasis">
    <w:name w:val="Emphasis"/>
    <w:basedOn w:val="DefaultParagraphFont"/>
    <w:uiPriority w:val="20"/>
    <w:qFormat/>
    <w:rsid w:val="006505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6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stomerservice@ihastaff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Lasota, Katie</dc:creator>
  <cp:keywords/>
  <dc:description/>
  <cp:lastModifiedBy>Lasota, Katie</cp:lastModifiedBy>
  <cp:revision>1</cp:revision>
  <dcterms:created xsi:type="dcterms:W3CDTF">2021-11-19T14:53:00Z</dcterms:created>
  <dcterms:modified xsi:type="dcterms:W3CDTF">2021-11-19T14:54:00Z</dcterms:modified>
</cp:coreProperties>
</file>